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2C0" w:rsidRDefault="003E52C0" w:rsidP="003E52C0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</w:rPr>
      </w:pPr>
    </w:p>
    <w:p w:rsidR="003E52C0" w:rsidRDefault="003E52C0" w:rsidP="003E52C0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lang w:val="es-PR"/>
        </w:rPr>
      </w:pPr>
      <w:r>
        <w:rPr>
          <w:rFonts w:ascii="Arial" w:hAnsi="Arial" w:cs="Arial"/>
          <w:b/>
          <w:bCs/>
          <w:noProof/>
          <w:color w:val="000000"/>
          <w:sz w:val="30"/>
          <w:szCs w:val="30"/>
          <w:bdr w:val="none" w:sz="0" w:space="0" w:color="auto" w:frame="1"/>
        </w:rPr>
        <w:drawing>
          <wp:inline distT="0" distB="0" distL="0" distR="0">
            <wp:extent cx="544195" cy="808990"/>
            <wp:effectExtent l="19050" t="0" r="8255" b="0"/>
            <wp:docPr id="1" name="Picture 1" descr="https://lh3.googleusercontent.com/Hf6NPAxtv1NEZtUctBwWa3qM6h0aSHzJAxQFQKpNIIqzU6oozOcxF8OQOMFY08VK0WOfPflwwXcbBAaNaTObQsRtmRZ_yR0bXXTSYOft2_z286iws_sBM92Jjtmn0xZZkLTsiFOOoCvVWMOJCCo3V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Hf6NPAxtv1NEZtUctBwWa3qM6h0aSHzJAxQFQKpNIIqzU6oozOcxF8OQOMFY08VK0WOfPflwwXcbBAaNaTObQsRtmRZ_yR0bXXTSYOft2_z286iws_sBM92Jjtmn0xZZkLTsiFOOoCvVWMOJCCo3V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8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2C0" w:rsidRDefault="003E52C0" w:rsidP="003E52C0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lang w:val="es-PR"/>
        </w:rPr>
      </w:pPr>
    </w:p>
    <w:p w:rsidR="003E52C0" w:rsidRPr="0020704F" w:rsidRDefault="003E52C0" w:rsidP="003E52C0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lang w:val="es-PR"/>
        </w:rPr>
      </w:pPr>
      <w:r w:rsidRPr="0020704F">
        <w:rPr>
          <w:rFonts w:ascii="ArialMT" w:hAnsi="ArialMT" w:cs="ArialMT"/>
          <w:b/>
          <w:lang w:val="es-PR"/>
        </w:rPr>
        <w:t>UNIVERSIDAD TSEYOR DE GRANADA</w:t>
      </w:r>
    </w:p>
    <w:p w:rsidR="003E52C0" w:rsidRPr="0020704F" w:rsidRDefault="003E52C0" w:rsidP="00E8518C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lang w:val="es-PR"/>
        </w:rPr>
      </w:pPr>
      <w:r w:rsidRPr="0020704F">
        <w:rPr>
          <w:rFonts w:ascii="ArialMT" w:hAnsi="ArialMT" w:cs="ArialMT"/>
          <w:b/>
          <w:lang w:val="es-PR"/>
        </w:rPr>
        <w:t>SECRETARIA  DE LA ASAMBLEA DE LA UTG</w:t>
      </w:r>
    </w:p>
    <w:p w:rsidR="003E52C0" w:rsidRDefault="003E52C0" w:rsidP="005A2EF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lang w:val="es-PR"/>
        </w:rPr>
      </w:pPr>
    </w:p>
    <w:p w:rsidR="00D21A03" w:rsidRPr="00D21A03" w:rsidRDefault="001E2989" w:rsidP="00D21A03">
      <w:pPr>
        <w:pStyle w:val="NormalWeb"/>
        <w:spacing w:before="0" w:beforeAutospacing="0" w:after="0" w:afterAutospacing="0"/>
        <w:jc w:val="center"/>
        <w:rPr>
          <w:lang w:val="es-PR"/>
        </w:rPr>
      </w:pPr>
      <w:r>
        <w:rPr>
          <w:rFonts w:ascii="Arial" w:hAnsi="Arial" w:cs="Arial"/>
          <w:color w:val="000000"/>
          <w:lang w:val="es-PR"/>
        </w:rPr>
        <w:t>Hoy 7 de septiembre</w:t>
      </w:r>
      <w:r w:rsidR="00D21A03" w:rsidRPr="00D21A03">
        <w:rPr>
          <w:rFonts w:ascii="Arial" w:hAnsi="Arial" w:cs="Arial"/>
          <w:color w:val="000000"/>
          <w:lang w:val="es-PR"/>
        </w:rPr>
        <w:t xml:space="preserve"> del  2026</w:t>
      </w:r>
    </w:p>
    <w:p w:rsidR="00D21A03" w:rsidRPr="00D21A03" w:rsidRDefault="00D21A03" w:rsidP="00D21A03">
      <w:pPr>
        <w:pStyle w:val="NormalWeb"/>
        <w:spacing w:before="0" w:beforeAutospacing="0" w:after="0" w:afterAutospacing="0"/>
        <w:jc w:val="center"/>
        <w:rPr>
          <w:lang w:val="es-PR"/>
        </w:rPr>
      </w:pPr>
      <w:r w:rsidRPr="00D21A03">
        <w:rPr>
          <w:rFonts w:ascii="Arial" w:hAnsi="Arial" w:cs="Arial"/>
          <w:color w:val="000000"/>
          <w:lang w:val="es-PR"/>
        </w:rPr>
        <w:t> </w:t>
      </w:r>
    </w:p>
    <w:p w:rsidR="00D21A03" w:rsidRPr="00D21A03" w:rsidRDefault="00D21A03" w:rsidP="00D21A03">
      <w:pPr>
        <w:pStyle w:val="NormalWeb"/>
        <w:spacing w:before="0" w:beforeAutospacing="0" w:after="0" w:afterAutospacing="0"/>
        <w:jc w:val="center"/>
        <w:rPr>
          <w:lang w:val="es-PR"/>
        </w:rPr>
      </w:pPr>
      <w:r w:rsidRPr="00D21A03">
        <w:rPr>
          <w:rFonts w:ascii="Arial" w:hAnsi="Arial" w:cs="Arial"/>
          <w:color w:val="000000"/>
          <w:lang w:val="es-PR"/>
        </w:rPr>
        <w:t>Amados hermanos del Equipo de Apoyo al Ágora del Junantal,</w:t>
      </w:r>
    </w:p>
    <w:p w:rsidR="00D21A03" w:rsidRPr="001E2989" w:rsidRDefault="00D21A03" w:rsidP="00D21A03">
      <w:pPr>
        <w:pStyle w:val="NormalWeb"/>
        <w:spacing w:before="0" w:beforeAutospacing="0" w:after="0" w:afterAutospacing="0"/>
        <w:jc w:val="center"/>
        <w:rPr>
          <w:rFonts w:ascii="Arial" w:hAnsi="Arial" w:cs="Arial"/>
          <w:lang w:val="es-PR"/>
        </w:rPr>
      </w:pPr>
      <w:r w:rsidRPr="001E2989">
        <w:rPr>
          <w:rFonts w:ascii="Arial" w:hAnsi="Arial" w:cs="Arial"/>
          <w:color w:val="000000"/>
          <w:lang w:val="es-PR"/>
        </w:rPr>
        <w:t> </w:t>
      </w:r>
    </w:p>
    <w:p w:rsidR="00D21A03" w:rsidRPr="001E2989" w:rsidRDefault="001E2989" w:rsidP="00D21A03">
      <w:pPr>
        <w:pStyle w:val="NormalWeb"/>
        <w:spacing w:before="0" w:beforeAutospacing="0" w:after="0" w:afterAutospacing="0"/>
        <w:jc w:val="center"/>
        <w:rPr>
          <w:rFonts w:ascii="Arial" w:hAnsi="Arial" w:cs="Arial"/>
          <w:lang w:val="es-PR"/>
        </w:rPr>
      </w:pPr>
      <w:r>
        <w:rPr>
          <w:rFonts w:ascii="Arial" w:hAnsi="Arial" w:cs="Arial"/>
          <w:color w:val="000000"/>
          <w:lang w:val="es-PR"/>
        </w:rPr>
        <w:t xml:space="preserve">Por este medio solicitamos </w:t>
      </w:r>
      <w:r w:rsidR="00D21A03" w:rsidRPr="001E2989">
        <w:rPr>
          <w:rFonts w:ascii="Arial" w:hAnsi="Arial" w:cs="Arial"/>
          <w:color w:val="000000"/>
          <w:lang w:val="es-PR"/>
        </w:rPr>
        <w:t xml:space="preserve"> se le de VB y se envíe a secretaria de Tseyor para su aprobación en comisión los siguientes temas aprobados en </w:t>
      </w:r>
      <w:r w:rsidRPr="001E2989">
        <w:rPr>
          <w:rFonts w:ascii="Arial" w:hAnsi="Arial" w:cs="Arial"/>
          <w:color w:val="000000"/>
          <w:lang w:val="es-PR"/>
        </w:rPr>
        <w:t>nuestra reunión mensual de hoy 7 de septiembre</w:t>
      </w:r>
      <w:r w:rsidR="00D21A03" w:rsidRPr="001E2989">
        <w:rPr>
          <w:rFonts w:ascii="Arial" w:hAnsi="Arial" w:cs="Arial"/>
          <w:color w:val="000000"/>
          <w:lang w:val="es-PR"/>
        </w:rPr>
        <w:t xml:space="preserve"> del 2026</w:t>
      </w:r>
    </w:p>
    <w:p w:rsidR="001E2989" w:rsidRPr="001E2989" w:rsidRDefault="001E2989" w:rsidP="001E298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PR"/>
        </w:rPr>
      </w:pPr>
      <w:proofErr w:type="gramStart"/>
      <w:r>
        <w:rPr>
          <w:rFonts w:ascii="Arial" w:eastAsia="Times New Roman" w:hAnsi="Arial" w:cs="Arial"/>
          <w:sz w:val="24"/>
          <w:szCs w:val="24"/>
          <w:lang w:val="es-PR"/>
        </w:rPr>
        <w:t>1.</w:t>
      </w:r>
      <w:r w:rsidRPr="001E2989">
        <w:rPr>
          <w:rFonts w:ascii="Arial" w:eastAsia="Times New Roman" w:hAnsi="Arial" w:cs="Arial"/>
          <w:sz w:val="24"/>
          <w:szCs w:val="24"/>
          <w:lang w:val="es-PR"/>
        </w:rPr>
        <w:t>Audios</w:t>
      </w:r>
      <w:proofErr w:type="gramEnd"/>
      <w:r w:rsidRPr="001E2989">
        <w:rPr>
          <w:rFonts w:ascii="Arial" w:eastAsia="Times New Roman" w:hAnsi="Arial" w:cs="Arial"/>
          <w:sz w:val="24"/>
          <w:szCs w:val="24"/>
          <w:lang w:val="es-PR"/>
        </w:rPr>
        <w:t xml:space="preserve"> mensajes al Corazón grabados por la hermana Benéfica Amor Pm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5025"/>
      </w:tblGrid>
      <w:tr w:rsidR="001E2989" w:rsidRPr="001E2989" w:rsidTr="001E29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989" w:rsidRPr="001E2989" w:rsidRDefault="001E2989" w:rsidP="001E29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PR"/>
              </w:rPr>
            </w:pPr>
          </w:p>
        </w:tc>
        <w:tc>
          <w:tcPr>
            <w:tcW w:w="0" w:type="auto"/>
            <w:vAlign w:val="center"/>
            <w:hideMark/>
          </w:tcPr>
          <w:p w:rsidR="001E2989" w:rsidRPr="001E2989" w:rsidRDefault="001E2989" w:rsidP="001E2989">
            <w:pPr>
              <w:pStyle w:val="NoSpacing"/>
              <w:rPr>
                <w:rFonts w:ascii="Arial" w:hAnsi="Arial" w:cs="Arial"/>
                <w:sz w:val="24"/>
                <w:szCs w:val="24"/>
                <w:lang w:val="es-PR"/>
              </w:rPr>
            </w:pPr>
            <w:r w:rsidRPr="001E2989">
              <w:rPr>
                <w:rFonts w:ascii="Arial" w:hAnsi="Arial" w:cs="Arial"/>
                <w:sz w:val="24"/>
                <w:szCs w:val="24"/>
                <w:lang w:val="es-PR"/>
              </w:rPr>
              <w:t>Com. 1398- La toma de conciencia</w:t>
            </w:r>
          </w:p>
          <w:p w:rsidR="001E2989" w:rsidRPr="001E2989" w:rsidRDefault="001E2989" w:rsidP="001E2989">
            <w:pPr>
              <w:pStyle w:val="NoSpacing"/>
              <w:rPr>
                <w:rFonts w:ascii="Arial" w:hAnsi="Arial" w:cs="Arial"/>
                <w:sz w:val="24"/>
                <w:szCs w:val="24"/>
                <w:lang w:val="es-PR"/>
              </w:rPr>
            </w:pPr>
            <w:r w:rsidRPr="001E2989">
              <w:rPr>
                <w:rFonts w:ascii="Arial" w:hAnsi="Arial" w:cs="Arial"/>
                <w:sz w:val="24"/>
                <w:szCs w:val="24"/>
                <w:lang w:val="es-PR"/>
              </w:rPr>
              <w:t> </w:t>
            </w:r>
          </w:p>
          <w:p w:rsidR="001E2989" w:rsidRPr="001E2989" w:rsidRDefault="001E2989" w:rsidP="001E2989">
            <w:pPr>
              <w:pStyle w:val="NoSpacing"/>
              <w:rPr>
                <w:rFonts w:ascii="Arial" w:hAnsi="Arial" w:cs="Arial"/>
                <w:sz w:val="24"/>
                <w:szCs w:val="24"/>
                <w:lang w:val="es-PR"/>
              </w:rPr>
            </w:pPr>
            <w:r w:rsidRPr="001E2989">
              <w:rPr>
                <w:rFonts w:ascii="Arial" w:hAnsi="Arial" w:cs="Arial"/>
                <w:sz w:val="24"/>
                <w:szCs w:val="24"/>
                <w:lang w:val="es-PR"/>
              </w:rPr>
              <w:t>Com. 1399 -Vivir en una sociedad conformada</w:t>
            </w:r>
          </w:p>
          <w:p w:rsidR="001E2989" w:rsidRPr="001E2989" w:rsidRDefault="001E2989" w:rsidP="001E2989">
            <w:pPr>
              <w:pStyle w:val="NoSpacing"/>
              <w:rPr>
                <w:rFonts w:ascii="Arial" w:hAnsi="Arial" w:cs="Arial"/>
                <w:sz w:val="24"/>
                <w:szCs w:val="24"/>
                <w:lang w:val="es-PR"/>
              </w:rPr>
            </w:pPr>
            <w:r w:rsidRPr="001E2989">
              <w:rPr>
                <w:rFonts w:ascii="Arial" w:hAnsi="Arial" w:cs="Arial"/>
                <w:sz w:val="24"/>
                <w:szCs w:val="24"/>
                <w:lang w:val="es-PR"/>
              </w:rPr>
              <w:t> </w:t>
            </w:r>
          </w:p>
          <w:p w:rsidR="001E2989" w:rsidRPr="001E2989" w:rsidRDefault="001E2989" w:rsidP="001E298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E2989">
              <w:rPr>
                <w:rFonts w:ascii="Arial" w:hAnsi="Arial" w:cs="Arial"/>
                <w:sz w:val="24"/>
                <w:szCs w:val="24"/>
              </w:rPr>
              <w:t xml:space="preserve">Com. 1401 - </w:t>
            </w:r>
            <w:proofErr w:type="spellStart"/>
            <w:r w:rsidRPr="001E2989">
              <w:rPr>
                <w:rFonts w:ascii="Arial" w:hAnsi="Arial" w:cs="Arial"/>
                <w:sz w:val="24"/>
                <w:szCs w:val="24"/>
              </w:rPr>
              <w:t>Entusiasmo</w:t>
            </w:r>
            <w:proofErr w:type="spellEnd"/>
            <w:r w:rsidRPr="001E2989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E2989">
              <w:rPr>
                <w:rFonts w:ascii="Arial" w:hAnsi="Arial" w:cs="Arial"/>
                <w:sz w:val="24"/>
                <w:szCs w:val="24"/>
              </w:rPr>
              <w:t>ilusión</w:t>
            </w:r>
            <w:proofErr w:type="spellEnd"/>
            <w:r w:rsidRPr="001E2989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1E2989">
              <w:rPr>
                <w:rFonts w:ascii="Arial" w:hAnsi="Arial" w:cs="Arial"/>
                <w:sz w:val="24"/>
                <w:szCs w:val="24"/>
              </w:rPr>
              <w:t>creatividad</w:t>
            </w:r>
            <w:proofErr w:type="spellEnd"/>
          </w:p>
          <w:p w:rsidR="001E2989" w:rsidRPr="001E2989" w:rsidRDefault="001E2989" w:rsidP="001E298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E298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D21A03" w:rsidRPr="001E2989" w:rsidRDefault="001E2989" w:rsidP="001E2989">
      <w:pPr>
        <w:pStyle w:val="NormalWeb"/>
        <w:spacing w:before="0" w:beforeAutospacing="0" w:after="0" w:afterAutospacing="0"/>
        <w:rPr>
          <w:rFonts w:ascii="Arial" w:hAnsi="Arial" w:cs="Arial"/>
          <w:lang w:val="es-PR"/>
        </w:rPr>
      </w:pPr>
      <w:r>
        <w:rPr>
          <w:rFonts w:ascii="Arial" w:hAnsi="Arial" w:cs="Arial"/>
          <w:color w:val="000000"/>
          <w:lang w:val="es-PR"/>
        </w:rPr>
        <w:t xml:space="preserve">2. Coordinadora del Departamento de Salud y Nutrición la hermana </w:t>
      </w:r>
      <w:r w:rsidR="004F04D7">
        <w:rPr>
          <w:rFonts w:ascii="Arial" w:hAnsi="Arial" w:cs="Arial"/>
          <w:color w:val="000000"/>
          <w:lang w:val="es-PR"/>
        </w:rPr>
        <w:t xml:space="preserve">No Te Olvides </w:t>
      </w:r>
      <w:proofErr w:type="gramStart"/>
      <w:r w:rsidR="004F04D7">
        <w:rPr>
          <w:rFonts w:ascii="Arial" w:hAnsi="Arial" w:cs="Arial"/>
          <w:color w:val="000000"/>
          <w:lang w:val="es-PR"/>
        </w:rPr>
        <w:t>la</w:t>
      </w:r>
      <w:proofErr w:type="gramEnd"/>
      <w:r w:rsidR="004F04D7">
        <w:rPr>
          <w:rFonts w:ascii="Arial" w:hAnsi="Arial" w:cs="Arial"/>
          <w:color w:val="000000"/>
          <w:lang w:val="es-PR"/>
        </w:rPr>
        <w:t xml:space="preserve"> Pm</w:t>
      </w:r>
    </w:p>
    <w:p w:rsidR="00D21A03" w:rsidRPr="001E2989" w:rsidRDefault="00D21A03" w:rsidP="00D21A03">
      <w:pPr>
        <w:pStyle w:val="NormalWeb"/>
        <w:spacing w:before="0" w:beforeAutospacing="0" w:after="0" w:afterAutospacing="0"/>
        <w:jc w:val="center"/>
        <w:rPr>
          <w:rFonts w:ascii="Arial" w:hAnsi="Arial" w:cs="Arial"/>
          <w:lang w:val="es-PR"/>
        </w:rPr>
      </w:pPr>
      <w:r w:rsidRPr="001E2989">
        <w:rPr>
          <w:rFonts w:ascii="Arial" w:hAnsi="Arial" w:cs="Arial"/>
          <w:color w:val="000000"/>
          <w:lang w:val="es-PR"/>
        </w:rPr>
        <w:t> </w:t>
      </w:r>
    </w:p>
    <w:p w:rsidR="00E92B93" w:rsidRPr="001E2989" w:rsidRDefault="00E92B93" w:rsidP="00565F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s-PR"/>
        </w:rPr>
      </w:pPr>
      <w:r w:rsidRPr="001E2989">
        <w:rPr>
          <w:rFonts w:ascii="Arial" w:hAnsi="Arial" w:cs="Arial"/>
          <w:sz w:val="24"/>
          <w:szCs w:val="24"/>
          <w:lang w:val="es-PR"/>
        </w:rPr>
        <w:t>En amor y servicio</w:t>
      </w:r>
    </w:p>
    <w:p w:rsidR="00E92B93" w:rsidRPr="001E2989" w:rsidRDefault="00E92B93" w:rsidP="00565F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s-PR"/>
        </w:rPr>
      </w:pPr>
      <w:r w:rsidRPr="001E2989">
        <w:rPr>
          <w:rFonts w:ascii="Arial" w:hAnsi="Arial" w:cs="Arial"/>
          <w:sz w:val="24"/>
          <w:szCs w:val="24"/>
          <w:lang w:val="es-PR"/>
        </w:rPr>
        <w:t>Escampada Libre la Pm y Dadora de Paz Pm</w:t>
      </w:r>
    </w:p>
    <w:p w:rsidR="00E92B93" w:rsidRPr="001E2989" w:rsidRDefault="00E92B93" w:rsidP="00565F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s-PR"/>
        </w:rPr>
      </w:pPr>
    </w:p>
    <w:tbl>
      <w:tblPr>
        <w:tblW w:w="0" w:type="auto"/>
        <w:tblCellSpacing w:w="15" w:type="dxa"/>
        <w:tblInd w:w="-2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01"/>
        <w:gridCol w:w="66"/>
        <w:gridCol w:w="127"/>
        <w:gridCol w:w="142"/>
      </w:tblGrid>
      <w:tr w:rsidR="00E8518C" w:rsidRPr="001E2989" w:rsidTr="00C334CF">
        <w:trPr>
          <w:tblCellSpacing w:w="15" w:type="dxa"/>
        </w:trPr>
        <w:tc>
          <w:tcPr>
            <w:tcW w:w="3956" w:type="dxa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6"/>
              <w:gridCol w:w="66"/>
              <w:gridCol w:w="66"/>
              <w:gridCol w:w="66"/>
              <w:gridCol w:w="81"/>
            </w:tblGrid>
            <w:tr w:rsidR="00E92B93" w:rsidRPr="001E2989" w:rsidTr="00C73C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92B93" w:rsidRPr="001E2989" w:rsidRDefault="00E92B93" w:rsidP="00E8518C">
                  <w:pPr>
                    <w:pStyle w:val="NormalWeb"/>
                    <w:jc w:val="center"/>
                    <w:rPr>
                      <w:rFonts w:ascii="Arial" w:hAnsi="Arial" w:cs="Arial"/>
                      <w:lang w:val="es-PR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E92B93" w:rsidRPr="001E2989" w:rsidRDefault="00E92B93" w:rsidP="00E8518C">
                  <w:pPr>
                    <w:pStyle w:val="NormalWeb"/>
                    <w:jc w:val="center"/>
                    <w:rPr>
                      <w:rFonts w:ascii="Arial" w:hAnsi="Arial" w:cs="Arial"/>
                      <w:lang w:val="es-P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B93" w:rsidRPr="001E2989" w:rsidRDefault="00E92B93" w:rsidP="00C73C7E">
                  <w:pPr>
                    <w:pStyle w:val="NormalWeb"/>
                    <w:jc w:val="both"/>
                    <w:rPr>
                      <w:rFonts w:ascii="Arial" w:hAnsi="Arial" w:cs="Arial"/>
                      <w:lang w:val="es-PR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E92B93" w:rsidRPr="001E2989" w:rsidRDefault="00E92B93" w:rsidP="00C73C7E">
                  <w:pPr>
                    <w:pStyle w:val="NormalWeb"/>
                    <w:jc w:val="both"/>
                    <w:rPr>
                      <w:rFonts w:ascii="Arial" w:hAnsi="Arial" w:cs="Arial"/>
                      <w:lang w:val="es-PR"/>
                    </w:rPr>
                  </w:pPr>
                </w:p>
              </w:tc>
            </w:tr>
            <w:tr w:rsidR="00E92B93" w:rsidRPr="001E2989" w:rsidTr="00C73C7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92B93" w:rsidRPr="001E2989" w:rsidRDefault="00E92B93" w:rsidP="00C73C7E">
                  <w:pPr>
                    <w:pStyle w:val="NormalWeb"/>
                    <w:jc w:val="both"/>
                    <w:rPr>
                      <w:rFonts w:ascii="Arial" w:hAnsi="Arial" w:cs="Arial"/>
                      <w:lang w:val="es-P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B93" w:rsidRPr="001E2989" w:rsidRDefault="00E92B93" w:rsidP="00C73C7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lang w:val="es-P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B93" w:rsidRPr="001E2989" w:rsidRDefault="00E92B93" w:rsidP="00C73C7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lang w:val="es-P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B93" w:rsidRPr="001E2989" w:rsidRDefault="00E92B93" w:rsidP="00C73C7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lang w:val="es-P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B93" w:rsidRPr="001E2989" w:rsidRDefault="00E92B93" w:rsidP="00C73C7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lang w:val="es-P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B93" w:rsidRPr="001E2989" w:rsidRDefault="00E92B93" w:rsidP="00C73C7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lang w:val="es-PR"/>
                    </w:rPr>
                  </w:pPr>
                </w:p>
              </w:tc>
            </w:tr>
          </w:tbl>
          <w:p w:rsidR="00E8518C" w:rsidRPr="001E2989" w:rsidRDefault="00E8518C" w:rsidP="00E85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PR"/>
              </w:rPr>
            </w:pPr>
          </w:p>
          <w:p w:rsidR="00E8518C" w:rsidRPr="001E2989" w:rsidRDefault="00E8518C" w:rsidP="00E8518C">
            <w:pPr>
              <w:pStyle w:val="NormalWeb"/>
              <w:rPr>
                <w:rFonts w:ascii="Arial" w:hAnsi="Arial" w:cs="Arial"/>
                <w:b/>
                <w:lang w:val="es-PR"/>
              </w:rPr>
            </w:pPr>
          </w:p>
          <w:p w:rsidR="00E8518C" w:rsidRPr="001E2989" w:rsidRDefault="00E8518C" w:rsidP="00E8518C">
            <w:pPr>
              <w:pStyle w:val="NormalWeb"/>
              <w:rPr>
                <w:rFonts w:ascii="Arial" w:hAnsi="Arial" w:cs="Arial"/>
                <w:lang w:val="es-PR"/>
              </w:rPr>
            </w:pPr>
          </w:p>
        </w:tc>
        <w:tc>
          <w:tcPr>
            <w:tcW w:w="0" w:type="auto"/>
            <w:vAlign w:val="center"/>
            <w:hideMark/>
          </w:tcPr>
          <w:p w:rsidR="00E8518C" w:rsidRPr="001E2989" w:rsidRDefault="00E8518C">
            <w:pPr>
              <w:rPr>
                <w:rFonts w:ascii="Arial" w:hAnsi="Arial" w:cs="Arial"/>
                <w:sz w:val="24"/>
                <w:szCs w:val="24"/>
                <w:lang w:val="es-PR"/>
              </w:rPr>
            </w:pPr>
          </w:p>
        </w:tc>
        <w:tc>
          <w:tcPr>
            <w:tcW w:w="0" w:type="auto"/>
            <w:vAlign w:val="center"/>
            <w:hideMark/>
          </w:tcPr>
          <w:p w:rsidR="00E8518C" w:rsidRPr="001E2989" w:rsidRDefault="00E8518C">
            <w:pPr>
              <w:pStyle w:val="NormalWeb"/>
              <w:rPr>
                <w:rFonts w:ascii="Arial" w:hAnsi="Arial" w:cs="Arial"/>
                <w:lang w:val="es-PR"/>
              </w:rPr>
            </w:pPr>
            <w:r w:rsidRPr="001E2989">
              <w:rPr>
                <w:rFonts w:ascii="Arial" w:hAnsi="Arial" w:cs="Arial"/>
                <w:color w:val="000000"/>
                <w:lang w:val="es-P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8518C" w:rsidRPr="001E2989" w:rsidRDefault="00E8518C">
            <w:pPr>
              <w:pStyle w:val="NormalWeb"/>
              <w:rPr>
                <w:rFonts w:ascii="Arial" w:hAnsi="Arial" w:cs="Arial"/>
                <w:lang w:val="es-PR"/>
              </w:rPr>
            </w:pPr>
            <w:r w:rsidRPr="001E2989">
              <w:rPr>
                <w:rFonts w:ascii="Arial" w:hAnsi="Arial" w:cs="Arial"/>
                <w:color w:val="000000"/>
                <w:lang w:val="es-PR"/>
              </w:rPr>
              <w:t> </w:t>
            </w:r>
          </w:p>
        </w:tc>
      </w:tr>
      <w:tr w:rsidR="00E92B93" w:rsidRPr="001E2989" w:rsidTr="00C334CF">
        <w:trPr>
          <w:tblCellSpacing w:w="15" w:type="dxa"/>
        </w:trPr>
        <w:tc>
          <w:tcPr>
            <w:tcW w:w="3956" w:type="dxa"/>
            <w:vAlign w:val="center"/>
            <w:hideMark/>
          </w:tcPr>
          <w:p w:rsidR="00E92B93" w:rsidRPr="00E92B93" w:rsidRDefault="00E92B93" w:rsidP="00C334CF">
            <w:pPr>
              <w:jc w:val="both"/>
              <w:rPr>
                <w:color w:val="002060"/>
                <w:lang w:val="es-PR"/>
              </w:rPr>
            </w:pPr>
          </w:p>
          <w:p w:rsidR="00E92B93" w:rsidRPr="00E92B93" w:rsidRDefault="00E92B93" w:rsidP="00E92B93">
            <w:pPr>
              <w:jc w:val="both"/>
              <w:rPr>
                <w:lang w:val="es-PR"/>
              </w:rPr>
            </w:pPr>
          </w:p>
          <w:p w:rsidR="00E92B93" w:rsidRPr="00E92B93" w:rsidRDefault="00E92B93" w:rsidP="00E92B93">
            <w:pPr>
              <w:jc w:val="both"/>
              <w:rPr>
                <w:lang w:val="es-PR"/>
              </w:rPr>
            </w:pPr>
          </w:p>
          <w:p w:rsidR="00E92B93" w:rsidRDefault="00E92B93" w:rsidP="00E92B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4"/>
                <w:szCs w:val="24"/>
                <w:lang w:val="es-PR"/>
              </w:rPr>
            </w:pPr>
          </w:p>
        </w:tc>
        <w:tc>
          <w:tcPr>
            <w:tcW w:w="0" w:type="auto"/>
            <w:vAlign w:val="center"/>
            <w:hideMark/>
          </w:tcPr>
          <w:p w:rsidR="00E92B93" w:rsidRPr="00E8518C" w:rsidRDefault="00E92B93">
            <w:pPr>
              <w:rPr>
                <w:sz w:val="24"/>
                <w:szCs w:val="24"/>
                <w:lang w:val="es-PR"/>
              </w:rPr>
            </w:pPr>
          </w:p>
        </w:tc>
        <w:tc>
          <w:tcPr>
            <w:tcW w:w="0" w:type="auto"/>
            <w:vAlign w:val="center"/>
            <w:hideMark/>
          </w:tcPr>
          <w:p w:rsidR="00E92B93" w:rsidRPr="00E8518C" w:rsidRDefault="00E92B93">
            <w:pPr>
              <w:pStyle w:val="NormalWeb"/>
              <w:rPr>
                <w:color w:val="000000"/>
                <w:lang w:val="es-PR"/>
              </w:rPr>
            </w:pPr>
          </w:p>
        </w:tc>
        <w:tc>
          <w:tcPr>
            <w:tcW w:w="0" w:type="auto"/>
            <w:vAlign w:val="center"/>
            <w:hideMark/>
          </w:tcPr>
          <w:p w:rsidR="00E92B93" w:rsidRPr="00E8518C" w:rsidRDefault="00E92B93">
            <w:pPr>
              <w:pStyle w:val="NormalWeb"/>
              <w:rPr>
                <w:color w:val="000000"/>
                <w:lang w:val="es-PR"/>
              </w:rPr>
            </w:pPr>
          </w:p>
        </w:tc>
      </w:tr>
    </w:tbl>
    <w:p w:rsidR="003E52C0" w:rsidRPr="003E52C0" w:rsidRDefault="003E52C0">
      <w:pPr>
        <w:rPr>
          <w:lang w:val="es-PR"/>
        </w:rPr>
      </w:pPr>
    </w:p>
    <w:sectPr w:rsidR="003E52C0" w:rsidRPr="003E52C0" w:rsidSect="00925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A308C"/>
    <w:multiLevelType w:val="multilevel"/>
    <w:tmpl w:val="67A21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733903"/>
    <w:multiLevelType w:val="hybridMultilevel"/>
    <w:tmpl w:val="767CF9B0"/>
    <w:lvl w:ilvl="0" w:tplc="41B4F1F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4122D"/>
    <w:multiLevelType w:val="hybridMultilevel"/>
    <w:tmpl w:val="083AEFFE"/>
    <w:lvl w:ilvl="0" w:tplc="864A56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B4CED"/>
    <w:multiLevelType w:val="hybridMultilevel"/>
    <w:tmpl w:val="907E9AA0"/>
    <w:lvl w:ilvl="0" w:tplc="4678D5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70D77"/>
    <w:multiLevelType w:val="hybridMultilevel"/>
    <w:tmpl w:val="5F582B6A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990AB3"/>
    <w:multiLevelType w:val="hybridMultilevel"/>
    <w:tmpl w:val="485A06AC"/>
    <w:lvl w:ilvl="0" w:tplc="30A244C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8253D1"/>
    <w:multiLevelType w:val="hybridMultilevel"/>
    <w:tmpl w:val="92181B8C"/>
    <w:lvl w:ilvl="0" w:tplc="792CEBA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3E52C0"/>
    <w:rsid w:val="000D1515"/>
    <w:rsid w:val="001E2989"/>
    <w:rsid w:val="0021598A"/>
    <w:rsid w:val="002E4137"/>
    <w:rsid w:val="003E52C0"/>
    <w:rsid w:val="00467A20"/>
    <w:rsid w:val="004D3CF3"/>
    <w:rsid w:val="004F04D7"/>
    <w:rsid w:val="00565F70"/>
    <w:rsid w:val="005A2EF2"/>
    <w:rsid w:val="006A24AD"/>
    <w:rsid w:val="00775CE7"/>
    <w:rsid w:val="007B0180"/>
    <w:rsid w:val="007C072B"/>
    <w:rsid w:val="008620E9"/>
    <w:rsid w:val="008F22B0"/>
    <w:rsid w:val="009256E8"/>
    <w:rsid w:val="00937519"/>
    <w:rsid w:val="009B5520"/>
    <w:rsid w:val="00A074D6"/>
    <w:rsid w:val="00AA2E56"/>
    <w:rsid w:val="00C0259B"/>
    <w:rsid w:val="00C334CF"/>
    <w:rsid w:val="00D21A03"/>
    <w:rsid w:val="00D842B7"/>
    <w:rsid w:val="00DD1675"/>
    <w:rsid w:val="00E37CB8"/>
    <w:rsid w:val="00E8518C"/>
    <w:rsid w:val="00E92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52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2C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85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2B93"/>
    <w:pPr>
      <w:spacing w:after="160" w:line="259" w:lineRule="auto"/>
      <w:ind w:left="720"/>
      <w:contextualSpacing/>
    </w:pPr>
    <w:rPr>
      <w:lang w:val="es-ES"/>
    </w:rPr>
  </w:style>
  <w:style w:type="character" w:customStyle="1" w:styleId="apple-tab-span">
    <w:name w:val="apple-tab-span"/>
    <w:basedOn w:val="DefaultParagraphFont"/>
    <w:rsid w:val="00D21A03"/>
  </w:style>
  <w:style w:type="paragraph" w:styleId="NoSpacing">
    <w:name w:val="No Spacing"/>
    <w:uiPriority w:val="1"/>
    <w:qFormat/>
    <w:rsid w:val="001E29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Kika</dc:creator>
  <cp:lastModifiedBy>Kika</cp:lastModifiedBy>
  <cp:revision>7</cp:revision>
  <dcterms:created xsi:type="dcterms:W3CDTF">2026-09-07T17:11:00Z</dcterms:created>
  <dcterms:modified xsi:type="dcterms:W3CDTF">2026-09-07T19:08:00Z</dcterms:modified>
</cp:coreProperties>
</file>